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24A8A" w14:textId="77777777" w:rsidR="00922D63" w:rsidRPr="0045244A" w:rsidRDefault="006A5810" w:rsidP="00612028">
      <w:pPr>
        <w:tabs>
          <w:tab w:val="left" w:pos="3030"/>
          <w:tab w:val="left" w:pos="4170"/>
          <w:tab w:val="left" w:pos="4830"/>
        </w:tabs>
      </w:pPr>
      <w:r>
        <w:rPr>
          <w:noProof/>
          <w:lang w:eastAsia="nl-BE"/>
        </w:rPr>
        <w:drawing>
          <wp:anchor distT="0" distB="0" distL="114300" distR="114300" simplePos="0" relativeHeight="251658240" behindDoc="1" locked="0" layoutInCell="1" allowOverlap="1" wp14:anchorId="7653E13C" wp14:editId="0AF4A02E">
            <wp:simplePos x="0" y="0"/>
            <wp:positionH relativeFrom="margin">
              <wp:posOffset>1419225</wp:posOffset>
            </wp:positionH>
            <wp:positionV relativeFrom="paragraph">
              <wp:posOffset>-694055</wp:posOffset>
            </wp:positionV>
            <wp:extent cx="866898" cy="866898"/>
            <wp:effectExtent l="0" t="0" r="9525"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329kle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898" cy="866898"/>
                    </a:xfrm>
                    <a:prstGeom prst="rect">
                      <a:avLst/>
                    </a:prstGeom>
                  </pic:spPr>
                </pic:pic>
              </a:graphicData>
            </a:graphic>
          </wp:anchor>
        </w:drawing>
      </w:r>
      <w:r w:rsidR="00510A9A" w:rsidRPr="0045244A">
        <w:tab/>
      </w:r>
      <w:r w:rsidR="009C01F6" w:rsidRPr="0045244A">
        <w:tab/>
      </w:r>
    </w:p>
    <w:p w14:paraId="7F82634D" w14:textId="77777777" w:rsidR="00641F27" w:rsidRDefault="00641F27" w:rsidP="00641F27">
      <w:pPr>
        <w:rPr>
          <w:sz w:val="18"/>
          <w:szCs w:val="18"/>
        </w:rPr>
      </w:pPr>
    </w:p>
    <w:p w14:paraId="482872A4" w14:textId="77777777" w:rsidR="00FC0007" w:rsidRDefault="00FC0007" w:rsidP="00641F27">
      <w:pPr>
        <w:rPr>
          <w:sz w:val="18"/>
          <w:szCs w:val="18"/>
        </w:rPr>
      </w:pPr>
    </w:p>
    <w:p w14:paraId="52C2C62F" w14:textId="77777777" w:rsidR="002B078D" w:rsidRDefault="002B078D" w:rsidP="00641F27">
      <w:pPr>
        <w:rPr>
          <w:sz w:val="18"/>
          <w:szCs w:val="18"/>
        </w:rPr>
      </w:pPr>
    </w:p>
    <w:p w14:paraId="1539D34A" w14:textId="77777777" w:rsidR="00074DD9" w:rsidRDefault="00074DD9" w:rsidP="00074DD9">
      <w:pPr>
        <w:jc w:val="right"/>
        <w:outlineLvl w:val="0"/>
        <w:rPr>
          <w:rFonts w:eastAsia="Times New Roman" w:cs="Calibri"/>
          <w:b/>
          <w:lang w:val="nl-NL" w:eastAsia="nl-NL"/>
        </w:rPr>
      </w:pPr>
      <w:r>
        <w:rPr>
          <w:rFonts w:eastAsia="Times New Roman" w:cs="Calibri"/>
          <w:b/>
          <w:u w:val="single"/>
          <w:lang w:val="nl-NL" w:eastAsia="nl-NL"/>
        </w:rPr>
        <w:t xml:space="preserve">Laad dit formulier en de bijhorende bewijzen binnen de maand na het beëindigen van </w:t>
      </w:r>
      <w:r w:rsidR="00616D98">
        <w:rPr>
          <w:rFonts w:eastAsia="Times New Roman" w:cs="Calibri"/>
          <w:b/>
          <w:u w:val="single"/>
          <w:lang w:val="nl-NL" w:eastAsia="nl-NL"/>
        </w:rPr>
        <w:t>je</w:t>
      </w:r>
      <w:r>
        <w:rPr>
          <w:rFonts w:eastAsia="Times New Roman" w:cs="Calibri"/>
          <w:b/>
          <w:u w:val="single"/>
          <w:lang w:val="nl-NL" w:eastAsia="nl-NL"/>
        </w:rPr>
        <w:t xml:space="preserve"> project op in Extranet</w:t>
      </w:r>
      <w:r w:rsidRPr="0071701E">
        <w:rPr>
          <w:rFonts w:eastAsia="Times New Roman" w:cs="Calibri"/>
          <w:b/>
          <w:u w:val="single"/>
          <w:lang w:val="nl-NL" w:eastAsia="nl-NL"/>
        </w:rPr>
        <w:t xml:space="preserve"> </w:t>
      </w:r>
    </w:p>
    <w:tbl>
      <w:tblPr>
        <w:tblStyle w:val="Tabelraster"/>
        <w:tblW w:w="14596" w:type="dxa"/>
        <w:tblLook w:val="04A0" w:firstRow="1" w:lastRow="0" w:firstColumn="1" w:lastColumn="0" w:noHBand="0" w:noVBand="1"/>
      </w:tblPr>
      <w:tblGrid>
        <w:gridCol w:w="14596"/>
      </w:tblGrid>
      <w:tr w:rsidR="008C6989" w:rsidRPr="00712E33" w14:paraId="4C70BB2F" w14:textId="77777777" w:rsidTr="00074DD9">
        <w:tc>
          <w:tcPr>
            <w:tcW w:w="14596" w:type="dxa"/>
          </w:tcPr>
          <w:p w14:paraId="46E7FA0E" w14:textId="77777777" w:rsidR="008C6989" w:rsidRPr="0069723A" w:rsidRDefault="008C6989" w:rsidP="00924E34">
            <w:pPr>
              <w:keepNext/>
              <w:keepLines/>
              <w:outlineLvl w:val="0"/>
              <w:rPr>
                <w:rFonts w:eastAsiaTheme="majorEastAsia" w:cstheme="majorBidi"/>
                <w:b/>
                <w:bCs/>
                <w:color w:val="365F91" w:themeColor="accent1" w:themeShade="BF"/>
                <w:sz w:val="28"/>
                <w:szCs w:val="28"/>
              </w:rPr>
            </w:pPr>
            <w:r w:rsidRPr="00CF1ADE">
              <w:rPr>
                <w:rFonts w:eastAsiaTheme="majorEastAsia" w:cstheme="majorBidi"/>
                <w:b/>
                <w:bCs/>
                <w:caps/>
                <w:color w:val="76923C" w:themeColor="accent3" w:themeShade="BF"/>
                <w:sz w:val="28"/>
                <w:szCs w:val="28"/>
              </w:rPr>
              <w:t xml:space="preserve">AANVRAGER </w:t>
            </w:r>
          </w:p>
        </w:tc>
      </w:tr>
      <w:tr w:rsidR="008C6989" w:rsidRPr="00712E33" w14:paraId="2CD081DF" w14:textId="77777777" w:rsidTr="00074DD9">
        <w:tc>
          <w:tcPr>
            <w:tcW w:w="14596" w:type="dxa"/>
          </w:tcPr>
          <w:p w14:paraId="1BC9DA96" w14:textId="77777777" w:rsidR="008C6989" w:rsidRPr="00AD6B17" w:rsidRDefault="008C6989" w:rsidP="00074DD9">
            <w:pPr>
              <w:tabs>
                <w:tab w:val="left" w:leader="dot" w:pos="14175"/>
              </w:tabs>
              <w:spacing w:before="200" w:after="200"/>
              <w:rPr>
                <w:rFonts w:ascii="Calibri" w:eastAsia="Calibri" w:hAnsi="Calibri" w:cs="Times New Roman"/>
              </w:rPr>
            </w:pPr>
            <w:r w:rsidRPr="00AD6B17">
              <w:rPr>
                <w:rFonts w:ascii="Calibri" w:eastAsia="Calibri" w:hAnsi="Calibri" w:cs="Times New Roman"/>
              </w:rPr>
              <w:t xml:space="preserve">Organisatie: </w:t>
            </w:r>
            <w:r w:rsidRPr="00AD6B17">
              <w:rPr>
                <w:rFonts w:ascii="Calibri" w:eastAsia="Calibri" w:hAnsi="Calibri" w:cs="Times New Roman"/>
              </w:rPr>
              <w:tab/>
            </w:r>
          </w:p>
          <w:p w14:paraId="29D35E2C" w14:textId="77777777" w:rsidR="008C6989" w:rsidRPr="00712E33" w:rsidRDefault="00484008" w:rsidP="00484008">
            <w:pPr>
              <w:tabs>
                <w:tab w:val="right" w:leader="dot" w:pos="14175"/>
              </w:tabs>
              <w:spacing w:after="200"/>
              <w:rPr>
                <w:rFonts w:eastAsia="Times New Roman" w:cs="Times New Roman"/>
                <w:lang w:val="nl-NL" w:eastAsia="nl-NL"/>
              </w:rPr>
            </w:pPr>
            <w:r>
              <w:rPr>
                <w:rFonts w:ascii="Calibri" w:eastAsia="Calibri" w:hAnsi="Calibri" w:cs="Times New Roman"/>
              </w:rPr>
              <w:t xml:space="preserve">E-mail </w:t>
            </w:r>
            <w:r w:rsidR="008C6989">
              <w:rPr>
                <w:rFonts w:ascii="Calibri" w:eastAsia="Calibri" w:hAnsi="Calibri" w:cs="Times New Roman"/>
              </w:rPr>
              <w:t>c</w:t>
            </w:r>
            <w:r w:rsidR="008C6989" w:rsidRPr="00AD6B17">
              <w:rPr>
                <w:rFonts w:ascii="Calibri" w:eastAsia="Calibri" w:hAnsi="Calibri" w:cs="Times New Roman"/>
              </w:rPr>
              <w:t xml:space="preserve">ontactpersoon: </w:t>
            </w:r>
            <w:r w:rsidR="008C6989" w:rsidRPr="00AD6B17">
              <w:rPr>
                <w:rFonts w:ascii="Calibri" w:eastAsia="Calibri" w:hAnsi="Calibri" w:cs="Times New Roman"/>
              </w:rPr>
              <w:tab/>
            </w:r>
          </w:p>
        </w:tc>
      </w:tr>
    </w:tbl>
    <w:p w14:paraId="34885694" w14:textId="43FBAFE0" w:rsidR="008C6989" w:rsidRDefault="008C6989" w:rsidP="0095737A">
      <w:pPr>
        <w:pStyle w:val="Kop1"/>
        <w:spacing w:before="0"/>
        <w:rPr>
          <w:rFonts w:asciiTheme="minorHAnsi" w:hAnsiTheme="minorHAnsi"/>
          <w:caps/>
          <w:color w:val="76923C" w:themeColor="accent3" w:themeShade="BF"/>
        </w:rPr>
      </w:pPr>
      <w:r w:rsidRPr="008C6989">
        <w:rPr>
          <w:rFonts w:asciiTheme="minorHAnsi" w:hAnsiTheme="minorHAnsi"/>
          <w:caps/>
          <w:color w:val="76923C" w:themeColor="accent3" w:themeShade="BF"/>
        </w:rPr>
        <w:t>Kostenopgave</w:t>
      </w:r>
    </w:p>
    <w:p w14:paraId="227DA051" w14:textId="1510E7FA" w:rsidR="00B506D9" w:rsidRPr="00B506D9" w:rsidRDefault="00B506D9" w:rsidP="00B506D9">
      <w:pPr>
        <w:pStyle w:val="Voetnoottekst"/>
        <w:rPr>
          <w:rFonts w:asciiTheme="minorHAnsi" w:hAnsiTheme="minorHAnsi"/>
          <w:sz w:val="22"/>
          <w:szCs w:val="22"/>
          <w:lang w:val="nl-BE"/>
        </w:rPr>
      </w:pPr>
      <w:r w:rsidRPr="00B506D9">
        <w:rPr>
          <w:rFonts w:asciiTheme="minorHAnsi" w:hAnsiTheme="minorHAnsi"/>
          <w:sz w:val="22"/>
          <w:szCs w:val="22"/>
          <w:lang w:val="nl-BE"/>
        </w:rPr>
        <w:t>Het SFSCW aanvaardt enkel voldoende bewezen uitgaven. Zo</w:t>
      </w:r>
      <w:r>
        <w:rPr>
          <w:rFonts w:asciiTheme="minorHAnsi" w:hAnsiTheme="minorHAnsi"/>
          <w:sz w:val="22"/>
          <w:szCs w:val="22"/>
          <w:lang w:val="nl-BE"/>
        </w:rPr>
        <w:t xml:space="preserve"> </w:t>
      </w:r>
      <w:r w:rsidRPr="00B506D9">
        <w:rPr>
          <w:rFonts w:asciiTheme="minorHAnsi" w:hAnsiTheme="minorHAnsi"/>
          <w:sz w:val="22"/>
          <w:szCs w:val="22"/>
          <w:lang w:val="nl-BE"/>
        </w:rPr>
        <w:t xml:space="preserve">nodig vragen we bijkomende informatie en/of bewijzen op. </w:t>
      </w:r>
    </w:p>
    <w:p w14:paraId="29970A94" w14:textId="583FDC21" w:rsidR="00B506D9" w:rsidRPr="00B506D9" w:rsidRDefault="00B506D9" w:rsidP="00B506D9">
      <w:r w:rsidRPr="00B506D9">
        <w:t xml:space="preserve">Max. 10% van de geraamde kost kan je voorzien voor overheadkosten. Om de loonkost te verantwoorden, verwacht het SFSCW een registratielijst met de gepresteerde uren in het kader van dit project alsook de gemiddelde loonkost van het betrokken personeelslid.  </w:t>
      </w:r>
    </w:p>
    <w:p w14:paraId="24ECCA7D" w14:textId="77777777" w:rsidR="00B506D9" w:rsidRPr="00B506D9" w:rsidRDefault="00B506D9" w:rsidP="00B506D9"/>
    <w:tbl>
      <w:tblPr>
        <w:tblStyle w:val="Tabelraster"/>
        <w:tblW w:w="14596" w:type="dxa"/>
        <w:tblLayout w:type="fixed"/>
        <w:tblLook w:val="04A0" w:firstRow="1" w:lastRow="0" w:firstColumn="1" w:lastColumn="0" w:noHBand="0" w:noVBand="1"/>
      </w:tblPr>
      <w:tblGrid>
        <w:gridCol w:w="4390"/>
        <w:gridCol w:w="3118"/>
        <w:gridCol w:w="3119"/>
        <w:gridCol w:w="3969"/>
      </w:tblGrid>
      <w:tr w:rsidR="008C6989" w14:paraId="723720CC" w14:textId="77777777" w:rsidTr="00C44A2D">
        <w:tc>
          <w:tcPr>
            <w:tcW w:w="4390" w:type="dxa"/>
            <w:vAlign w:val="center"/>
          </w:tcPr>
          <w:p w14:paraId="6D6E3F4F" w14:textId="77777777" w:rsidR="008C6989" w:rsidRPr="005B3CDE" w:rsidRDefault="008C6989" w:rsidP="00C44A2D">
            <w:pPr>
              <w:tabs>
                <w:tab w:val="left" w:leader="dot" w:pos="9072"/>
              </w:tabs>
              <w:jc w:val="center"/>
              <w:rPr>
                <w:b/>
              </w:rPr>
            </w:pPr>
            <w:r w:rsidRPr="005B3CDE">
              <w:rPr>
                <w:b/>
              </w:rPr>
              <w:t>Actie</w:t>
            </w:r>
          </w:p>
        </w:tc>
        <w:tc>
          <w:tcPr>
            <w:tcW w:w="3118" w:type="dxa"/>
            <w:vAlign w:val="center"/>
          </w:tcPr>
          <w:p w14:paraId="397FA7D8" w14:textId="77777777" w:rsidR="008C6989" w:rsidRPr="005B3CDE" w:rsidRDefault="008C6989" w:rsidP="00C44A2D">
            <w:pPr>
              <w:tabs>
                <w:tab w:val="right" w:leader="dot" w:pos="9072"/>
              </w:tabs>
              <w:jc w:val="center"/>
              <w:rPr>
                <w:b/>
              </w:rPr>
            </w:pPr>
            <w:r w:rsidRPr="005B3CDE">
              <w:rPr>
                <w:b/>
              </w:rPr>
              <w:t>Geraamde</w:t>
            </w:r>
            <w:r w:rsidR="00C44A2D" w:rsidRPr="005B3CDE">
              <w:rPr>
                <w:b/>
              </w:rPr>
              <w:t xml:space="preserve"> </w:t>
            </w:r>
            <w:r w:rsidRPr="005B3CDE">
              <w:rPr>
                <w:b/>
              </w:rPr>
              <w:t>kostprijs</w:t>
            </w:r>
          </w:p>
        </w:tc>
        <w:tc>
          <w:tcPr>
            <w:tcW w:w="3119" w:type="dxa"/>
          </w:tcPr>
          <w:p w14:paraId="7156E3E8" w14:textId="77777777" w:rsidR="00C44A2D" w:rsidRPr="005B3CDE" w:rsidRDefault="00C44A2D" w:rsidP="00C44A2D">
            <w:pPr>
              <w:tabs>
                <w:tab w:val="right" w:leader="dot" w:pos="9072"/>
              </w:tabs>
              <w:jc w:val="center"/>
              <w:rPr>
                <w:b/>
              </w:rPr>
            </w:pPr>
          </w:p>
          <w:p w14:paraId="2D721E57" w14:textId="77777777" w:rsidR="008C6989" w:rsidRPr="005B3CDE" w:rsidRDefault="008C6989" w:rsidP="00C44A2D">
            <w:pPr>
              <w:tabs>
                <w:tab w:val="right" w:leader="dot" w:pos="9072"/>
              </w:tabs>
              <w:jc w:val="center"/>
              <w:rPr>
                <w:b/>
              </w:rPr>
            </w:pPr>
            <w:r w:rsidRPr="005B3CDE">
              <w:rPr>
                <w:b/>
              </w:rPr>
              <w:t>Werkelijke</w:t>
            </w:r>
            <w:r w:rsidR="00C44A2D" w:rsidRPr="005B3CDE">
              <w:rPr>
                <w:b/>
              </w:rPr>
              <w:t xml:space="preserve"> </w:t>
            </w:r>
            <w:r w:rsidRPr="005B3CDE">
              <w:rPr>
                <w:b/>
              </w:rPr>
              <w:t>kostprijs</w:t>
            </w:r>
            <w:r w:rsidR="00F36464">
              <w:rPr>
                <w:rStyle w:val="Voetnootmarkering"/>
                <w:b/>
              </w:rPr>
              <w:footnoteReference w:id="1"/>
            </w:r>
          </w:p>
        </w:tc>
        <w:tc>
          <w:tcPr>
            <w:tcW w:w="3969" w:type="dxa"/>
          </w:tcPr>
          <w:p w14:paraId="0E02A82E" w14:textId="77777777" w:rsidR="00C44A2D" w:rsidRPr="005B3CDE" w:rsidRDefault="00C44A2D" w:rsidP="00C44A2D">
            <w:pPr>
              <w:tabs>
                <w:tab w:val="right" w:leader="dot" w:pos="9072"/>
              </w:tabs>
              <w:jc w:val="center"/>
              <w:rPr>
                <w:b/>
              </w:rPr>
            </w:pPr>
            <w:r w:rsidRPr="005B3CDE">
              <w:rPr>
                <w:b/>
              </w:rPr>
              <w:t xml:space="preserve">Toegevoegde bewijzen </w:t>
            </w:r>
          </w:p>
          <w:p w14:paraId="16FAA582" w14:textId="77777777" w:rsidR="008C6989" w:rsidRPr="005B3CDE" w:rsidRDefault="00C44A2D" w:rsidP="00C44A2D">
            <w:pPr>
              <w:tabs>
                <w:tab w:val="right" w:leader="dot" w:pos="9072"/>
              </w:tabs>
              <w:jc w:val="center"/>
              <w:rPr>
                <w:b/>
              </w:rPr>
            </w:pPr>
            <w:r w:rsidRPr="005B3CDE">
              <w:rPr>
                <w:b/>
              </w:rPr>
              <w:t xml:space="preserve">van de gemaakte </w:t>
            </w:r>
            <w:r w:rsidR="00E741C0" w:rsidRPr="005B3CDE">
              <w:rPr>
                <w:b/>
              </w:rPr>
              <w:t>onkosten</w:t>
            </w:r>
          </w:p>
          <w:p w14:paraId="28AC39EE" w14:textId="77777777" w:rsidR="008C6989" w:rsidRPr="005B3CDE" w:rsidRDefault="008C6989" w:rsidP="00C44A2D">
            <w:pPr>
              <w:tabs>
                <w:tab w:val="right" w:leader="dot" w:pos="9072"/>
              </w:tabs>
              <w:jc w:val="center"/>
              <w:rPr>
                <w:b/>
              </w:rPr>
            </w:pPr>
            <w:r w:rsidRPr="005B3CDE">
              <w:rPr>
                <w:b/>
              </w:rPr>
              <w:t>(factuur – onkostennota -…)</w:t>
            </w:r>
          </w:p>
        </w:tc>
      </w:tr>
      <w:tr w:rsidR="008C6989" w14:paraId="260704C7" w14:textId="77777777" w:rsidTr="00C44A2D">
        <w:tc>
          <w:tcPr>
            <w:tcW w:w="4390" w:type="dxa"/>
            <w:vAlign w:val="center"/>
          </w:tcPr>
          <w:p w14:paraId="47F21AEF" w14:textId="77777777" w:rsidR="008C6989" w:rsidRPr="00F92633" w:rsidRDefault="008C6989" w:rsidP="00924E34">
            <w:pPr>
              <w:tabs>
                <w:tab w:val="left" w:leader="dot" w:pos="9072"/>
              </w:tabs>
            </w:pPr>
          </w:p>
          <w:p w14:paraId="2E002129" w14:textId="77777777" w:rsidR="008C6989" w:rsidRDefault="008C6989" w:rsidP="00924E34">
            <w:pPr>
              <w:tabs>
                <w:tab w:val="left" w:pos="238"/>
              </w:tabs>
            </w:pPr>
          </w:p>
        </w:tc>
        <w:tc>
          <w:tcPr>
            <w:tcW w:w="3118" w:type="dxa"/>
            <w:vAlign w:val="center"/>
          </w:tcPr>
          <w:p w14:paraId="5604EFAB" w14:textId="77777777" w:rsidR="008C6989" w:rsidRDefault="008C6989" w:rsidP="00924E34">
            <w:pPr>
              <w:tabs>
                <w:tab w:val="right" w:leader="dot" w:pos="9072"/>
              </w:tabs>
              <w:spacing w:line="276" w:lineRule="auto"/>
            </w:pPr>
          </w:p>
          <w:p w14:paraId="166B61CB" w14:textId="77777777" w:rsidR="008C6989" w:rsidRDefault="008C6989" w:rsidP="00924E34">
            <w:pPr>
              <w:tabs>
                <w:tab w:val="right" w:leader="dot" w:pos="9072"/>
              </w:tabs>
              <w:spacing w:after="120" w:line="276" w:lineRule="auto"/>
            </w:pPr>
          </w:p>
        </w:tc>
        <w:tc>
          <w:tcPr>
            <w:tcW w:w="3119" w:type="dxa"/>
          </w:tcPr>
          <w:p w14:paraId="30936716" w14:textId="77777777" w:rsidR="008C6989" w:rsidRDefault="008C6989" w:rsidP="00924E34">
            <w:pPr>
              <w:tabs>
                <w:tab w:val="right" w:leader="dot" w:pos="9072"/>
              </w:tabs>
              <w:spacing w:line="276" w:lineRule="auto"/>
            </w:pPr>
          </w:p>
        </w:tc>
        <w:tc>
          <w:tcPr>
            <w:tcW w:w="3969" w:type="dxa"/>
          </w:tcPr>
          <w:p w14:paraId="21E695A1" w14:textId="77777777" w:rsidR="008C6989" w:rsidRDefault="008C6989" w:rsidP="00924E34">
            <w:pPr>
              <w:tabs>
                <w:tab w:val="right" w:leader="dot" w:pos="9072"/>
              </w:tabs>
              <w:spacing w:line="276" w:lineRule="auto"/>
            </w:pPr>
          </w:p>
        </w:tc>
      </w:tr>
      <w:tr w:rsidR="008C6989" w14:paraId="06860572" w14:textId="77777777" w:rsidTr="00C44A2D">
        <w:tc>
          <w:tcPr>
            <w:tcW w:w="4390" w:type="dxa"/>
          </w:tcPr>
          <w:p w14:paraId="764EFE1D" w14:textId="77777777" w:rsidR="008C6989" w:rsidRDefault="008C6989" w:rsidP="00924E34">
            <w:pPr>
              <w:tabs>
                <w:tab w:val="left" w:leader="dot" w:pos="9072"/>
              </w:tabs>
            </w:pPr>
          </w:p>
          <w:p w14:paraId="4F7784BD" w14:textId="77777777" w:rsidR="008C6989" w:rsidRDefault="008C6989" w:rsidP="00924E34">
            <w:pPr>
              <w:tabs>
                <w:tab w:val="left" w:leader="dot" w:pos="9072"/>
              </w:tabs>
            </w:pPr>
          </w:p>
        </w:tc>
        <w:tc>
          <w:tcPr>
            <w:tcW w:w="3118" w:type="dxa"/>
          </w:tcPr>
          <w:p w14:paraId="372C1735" w14:textId="77777777" w:rsidR="008C6989" w:rsidRDefault="008C6989" w:rsidP="00924E34">
            <w:pPr>
              <w:tabs>
                <w:tab w:val="right" w:leader="dot" w:pos="9072"/>
              </w:tabs>
            </w:pPr>
          </w:p>
          <w:p w14:paraId="31833036" w14:textId="77777777" w:rsidR="008C6989" w:rsidRDefault="008C6989" w:rsidP="00924E34">
            <w:pPr>
              <w:tabs>
                <w:tab w:val="right" w:leader="dot" w:pos="9072"/>
              </w:tabs>
              <w:spacing w:after="120" w:line="276" w:lineRule="auto"/>
            </w:pPr>
          </w:p>
        </w:tc>
        <w:tc>
          <w:tcPr>
            <w:tcW w:w="3119" w:type="dxa"/>
          </w:tcPr>
          <w:p w14:paraId="10DD46EF" w14:textId="77777777" w:rsidR="008C6989" w:rsidRDefault="008C6989" w:rsidP="00924E34">
            <w:pPr>
              <w:tabs>
                <w:tab w:val="right" w:leader="dot" w:pos="9072"/>
              </w:tabs>
            </w:pPr>
          </w:p>
        </w:tc>
        <w:tc>
          <w:tcPr>
            <w:tcW w:w="3969" w:type="dxa"/>
          </w:tcPr>
          <w:p w14:paraId="13F704F6" w14:textId="77777777" w:rsidR="008C6989" w:rsidRDefault="008C6989" w:rsidP="00924E34">
            <w:pPr>
              <w:tabs>
                <w:tab w:val="right" w:leader="dot" w:pos="9072"/>
              </w:tabs>
            </w:pPr>
          </w:p>
        </w:tc>
      </w:tr>
      <w:tr w:rsidR="008C6989" w14:paraId="1AEAA283" w14:textId="77777777" w:rsidTr="00C44A2D">
        <w:tc>
          <w:tcPr>
            <w:tcW w:w="4390" w:type="dxa"/>
          </w:tcPr>
          <w:p w14:paraId="5E8BA31B" w14:textId="77777777" w:rsidR="008C6989" w:rsidRDefault="008C6989" w:rsidP="00924E34">
            <w:pPr>
              <w:tabs>
                <w:tab w:val="left" w:leader="dot" w:pos="9072"/>
              </w:tabs>
            </w:pPr>
          </w:p>
          <w:p w14:paraId="2DFD2198" w14:textId="77777777" w:rsidR="00074DD9" w:rsidRDefault="00074DD9" w:rsidP="00924E34">
            <w:pPr>
              <w:tabs>
                <w:tab w:val="left" w:leader="dot" w:pos="9072"/>
              </w:tabs>
            </w:pPr>
          </w:p>
          <w:p w14:paraId="62FE9570" w14:textId="77777777" w:rsidR="00074DD9" w:rsidRDefault="00074DD9" w:rsidP="00924E34">
            <w:pPr>
              <w:tabs>
                <w:tab w:val="left" w:leader="dot" w:pos="9072"/>
              </w:tabs>
            </w:pPr>
          </w:p>
        </w:tc>
        <w:tc>
          <w:tcPr>
            <w:tcW w:w="3118" w:type="dxa"/>
          </w:tcPr>
          <w:p w14:paraId="5BB7E5FE" w14:textId="77777777" w:rsidR="008C6989" w:rsidRDefault="008C6989" w:rsidP="00924E34">
            <w:pPr>
              <w:tabs>
                <w:tab w:val="right" w:leader="dot" w:pos="9072"/>
              </w:tabs>
            </w:pPr>
          </w:p>
        </w:tc>
        <w:tc>
          <w:tcPr>
            <w:tcW w:w="3119" w:type="dxa"/>
          </w:tcPr>
          <w:p w14:paraId="38FF283A" w14:textId="77777777" w:rsidR="008C6989" w:rsidRDefault="008C6989" w:rsidP="00924E34">
            <w:pPr>
              <w:tabs>
                <w:tab w:val="right" w:leader="dot" w:pos="9072"/>
              </w:tabs>
            </w:pPr>
          </w:p>
        </w:tc>
        <w:tc>
          <w:tcPr>
            <w:tcW w:w="3969" w:type="dxa"/>
          </w:tcPr>
          <w:p w14:paraId="2FB70294" w14:textId="77777777" w:rsidR="008C6989" w:rsidRDefault="008C6989" w:rsidP="00924E34">
            <w:pPr>
              <w:tabs>
                <w:tab w:val="right" w:leader="dot" w:pos="9072"/>
              </w:tabs>
            </w:pPr>
          </w:p>
        </w:tc>
      </w:tr>
      <w:tr w:rsidR="008C6989" w14:paraId="43756F33" w14:textId="77777777" w:rsidTr="00C44A2D">
        <w:trPr>
          <w:trHeight w:val="310"/>
        </w:trPr>
        <w:tc>
          <w:tcPr>
            <w:tcW w:w="4390" w:type="dxa"/>
          </w:tcPr>
          <w:p w14:paraId="36693EA7" w14:textId="77777777" w:rsidR="00074DD9" w:rsidRPr="005B3CDE" w:rsidRDefault="008C6989" w:rsidP="0095737A">
            <w:pPr>
              <w:tabs>
                <w:tab w:val="left" w:leader="dot" w:pos="9072"/>
              </w:tabs>
              <w:jc w:val="right"/>
              <w:rPr>
                <w:b/>
              </w:rPr>
            </w:pPr>
            <w:r w:rsidRPr="005B3CDE">
              <w:rPr>
                <w:b/>
              </w:rPr>
              <w:t xml:space="preserve">Totaal </w:t>
            </w:r>
            <w:r w:rsidR="005B3CDE" w:rsidRPr="005B3CDE">
              <w:rPr>
                <w:b/>
              </w:rPr>
              <w:t xml:space="preserve">gevraagd </w:t>
            </w:r>
            <w:r w:rsidRPr="005B3CDE">
              <w:rPr>
                <w:b/>
              </w:rPr>
              <w:t>bedrag</w:t>
            </w:r>
          </w:p>
        </w:tc>
        <w:tc>
          <w:tcPr>
            <w:tcW w:w="3118" w:type="dxa"/>
          </w:tcPr>
          <w:p w14:paraId="7E9555F2" w14:textId="77777777" w:rsidR="008C6989" w:rsidRDefault="008C6989" w:rsidP="00924E34">
            <w:pPr>
              <w:tabs>
                <w:tab w:val="right" w:leader="dot" w:pos="9072"/>
              </w:tabs>
            </w:pPr>
          </w:p>
        </w:tc>
        <w:tc>
          <w:tcPr>
            <w:tcW w:w="3119" w:type="dxa"/>
          </w:tcPr>
          <w:p w14:paraId="420F177B" w14:textId="77777777" w:rsidR="008C6989" w:rsidRDefault="008C6989" w:rsidP="00924E34">
            <w:pPr>
              <w:tabs>
                <w:tab w:val="right" w:leader="dot" w:pos="9072"/>
              </w:tabs>
            </w:pPr>
          </w:p>
        </w:tc>
        <w:tc>
          <w:tcPr>
            <w:tcW w:w="3969" w:type="dxa"/>
          </w:tcPr>
          <w:p w14:paraId="5804992E" w14:textId="77777777" w:rsidR="008C6989" w:rsidRDefault="008C6989" w:rsidP="00924E34">
            <w:pPr>
              <w:tabs>
                <w:tab w:val="right" w:leader="dot" w:pos="9072"/>
              </w:tabs>
            </w:pPr>
          </w:p>
        </w:tc>
      </w:tr>
    </w:tbl>
    <w:p w14:paraId="0B37CA2D" w14:textId="77777777" w:rsidR="00C44A2D" w:rsidRPr="00545831" w:rsidRDefault="00C44A2D" w:rsidP="009B47D7">
      <w:pPr>
        <w:tabs>
          <w:tab w:val="left" w:pos="1701"/>
          <w:tab w:val="left" w:leader="dot" w:pos="4144"/>
          <w:tab w:val="left" w:pos="6804"/>
        </w:tabs>
      </w:pPr>
    </w:p>
    <w:sectPr w:rsidR="00C44A2D" w:rsidRPr="00545831" w:rsidSect="005B3CDE">
      <w:headerReference w:type="first" r:id="rId9"/>
      <w:footerReference w:type="first" r:id="rId10"/>
      <w:pgSz w:w="16838" w:h="11906" w:orient="landscape"/>
      <w:pgMar w:top="1134" w:right="1134" w:bottom="1418" w:left="1134" w:header="284"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33ABE" w14:textId="77777777" w:rsidR="0027379A" w:rsidRDefault="0027379A" w:rsidP="00E10763">
      <w:r>
        <w:separator/>
      </w:r>
    </w:p>
  </w:endnote>
  <w:endnote w:type="continuationSeparator" w:id="0">
    <w:p w14:paraId="4C2DC24B" w14:textId="77777777" w:rsidR="0027379A" w:rsidRDefault="0027379A" w:rsidP="00E1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CF70" w14:textId="4A477FFF" w:rsidR="00C44A2D" w:rsidRDefault="00C44A2D" w:rsidP="00C44A2D">
    <w:pPr>
      <w:pStyle w:val="Voettekst"/>
    </w:pPr>
    <w:r>
      <w:t xml:space="preserve">Kostenopgaveformulier ‘Loopbaan-, preventie- en welzijnsbeleid’ – aanvraagronde </w:t>
    </w:r>
    <w:r w:rsidR="00B506D9">
      <w:t>2022</w:t>
    </w:r>
  </w:p>
  <w:p w14:paraId="444DDB85" w14:textId="77777777" w:rsidR="00C44A2D" w:rsidRDefault="00C44A2D">
    <w:pPr>
      <w:pStyle w:val="Voettekst"/>
    </w:pPr>
  </w:p>
  <w:p w14:paraId="79EB635E" w14:textId="77777777" w:rsidR="00A73AB8" w:rsidRDefault="00A73AB8" w:rsidP="00A73AB8">
    <w:pPr>
      <w:contextualSpacing/>
      <w:rPr>
        <w:rFonts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AF0B" w14:textId="77777777" w:rsidR="0027379A" w:rsidRDefault="0027379A" w:rsidP="00E10763">
      <w:r>
        <w:separator/>
      </w:r>
    </w:p>
  </w:footnote>
  <w:footnote w:type="continuationSeparator" w:id="0">
    <w:p w14:paraId="319B23E7" w14:textId="77777777" w:rsidR="0027379A" w:rsidRDefault="0027379A" w:rsidP="00E10763">
      <w:r>
        <w:continuationSeparator/>
      </w:r>
    </w:p>
  </w:footnote>
  <w:footnote w:id="1">
    <w:p w14:paraId="27B3940B" w14:textId="0E758A1C" w:rsidR="00F36464" w:rsidRPr="009B47D7" w:rsidRDefault="00F36464" w:rsidP="009B47D7">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DA2F" w14:textId="09A9EEF1" w:rsidR="005B3CDE" w:rsidRPr="00E44573" w:rsidRDefault="00B506D9" w:rsidP="005B3CDE">
    <w:pPr>
      <w:contextualSpacing/>
      <w:rPr>
        <w:rFonts w:asciiTheme="majorHAnsi" w:hAnsiTheme="majorHAnsi"/>
        <w:b/>
        <w:caps/>
        <w:color w:val="365F91" w:themeColor="accent1" w:themeShade="BF"/>
        <w:sz w:val="28"/>
        <w:szCs w:val="28"/>
      </w:rPr>
    </w:pPr>
    <w:r w:rsidRPr="001B4063">
      <w:rPr>
        <w:rFonts w:asciiTheme="majorHAnsi" w:hAnsiTheme="majorHAnsi"/>
        <w:b/>
        <w:caps/>
        <w:noProof/>
        <w:color w:val="365F91" w:themeColor="accent1" w:themeShade="BF"/>
        <w:sz w:val="28"/>
        <w:szCs w:val="28"/>
        <w:lang w:eastAsia="nl-BE"/>
      </w:rPr>
      <mc:AlternateContent>
        <mc:Choice Requires="wps">
          <w:drawing>
            <wp:anchor distT="0" distB="0" distL="114300" distR="114300" simplePos="0" relativeHeight="251661312" behindDoc="0" locked="0" layoutInCell="1" allowOverlap="1" wp14:anchorId="09850910" wp14:editId="1B75F7B3">
              <wp:simplePos x="0" y="0"/>
              <wp:positionH relativeFrom="column">
                <wp:posOffset>1957795</wp:posOffset>
              </wp:positionH>
              <wp:positionV relativeFrom="paragraph">
                <wp:posOffset>151674</wp:posOffset>
              </wp:positionV>
              <wp:extent cx="5165271" cy="1047750"/>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5271" cy="1047750"/>
                      </a:xfrm>
                      <a:prstGeom prst="rect">
                        <a:avLst/>
                      </a:prstGeom>
                      <a:noFill/>
                      <a:ln w="9525">
                        <a:noFill/>
                        <a:miter lim="800000"/>
                        <a:headEnd/>
                        <a:tailEnd/>
                      </a:ln>
                    </wps:spPr>
                    <wps:txbx>
                      <w:txbxContent>
                        <w:p w14:paraId="0A01ED25" w14:textId="77777777" w:rsidR="005B3CDE" w:rsidRPr="00BF0B05" w:rsidRDefault="005B3CDE" w:rsidP="005B3CDE">
                          <w:pPr>
                            <w:spacing w:before="60" w:after="60"/>
                            <w:ind w:left="709" w:right="1134"/>
                            <w:jc w:val="center"/>
                            <w:rPr>
                              <w:rFonts w:cstheme="minorHAnsi"/>
                              <w:b/>
                              <w:color w:val="76923C" w:themeColor="accent3" w:themeShade="BF"/>
                              <w:sz w:val="28"/>
                              <w:szCs w:val="28"/>
                            </w:rPr>
                          </w:pPr>
                          <w:r w:rsidRPr="00BF0B05">
                            <w:rPr>
                              <w:rFonts w:cstheme="minorHAnsi"/>
                              <w:b/>
                              <w:color w:val="76923C" w:themeColor="accent3" w:themeShade="BF"/>
                              <w:sz w:val="28"/>
                              <w:szCs w:val="28"/>
                            </w:rPr>
                            <w:t xml:space="preserve">Loopbaan-, preventie- </w:t>
                          </w:r>
                        </w:p>
                        <w:p w14:paraId="06F363AF" w14:textId="77777777" w:rsidR="005B3CDE" w:rsidRPr="00BF0B05" w:rsidRDefault="005B3CDE" w:rsidP="005B3CDE">
                          <w:pPr>
                            <w:spacing w:before="60" w:after="60"/>
                            <w:ind w:left="709" w:right="1134"/>
                            <w:jc w:val="center"/>
                            <w:rPr>
                              <w:rFonts w:eastAsia="Calibri" w:cstheme="minorHAnsi"/>
                              <w:b/>
                              <w:noProof/>
                              <w:color w:val="76923C" w:themeColor="accent3" w:themeShade="BF"/>
                              <w:sz w:val="28"/>
                              <w:szCs w:val="28"/>
                              <w:lang w:eastAsia="nl-BE"/>
                            </w:rPr>
                          </w:pPr>
                          <w:r w:rsidRPr="00BF0B05">
                            <w:rPr>
                              <w:rFonts w:cstheme="minorHAnsi"/>
                              <w:b/>
                              <w:color w:val="76923C" w:themeColor="accent3" w:themeShade="BF"/>
                              <w:sz w:val="28"/>
                              <w:szCs w:val="28"/>
                            </w:rPr>
                            <w:t>en welzijnsbeleid</w:t>
                          </w:r>
                        </w:p>
                        <w:p w14:paraId="4243EFBD" w14:textId="334859FE" w:rsidR="005B3CDE" w:rsidRDefault="005B3CDE" w:rsidP="0095737A">
                          <w:pPr>
                            <w:ind w:left="1418"/>
                          </w:pPr>
                          <w:r>
                            <w:rPr>
                              <w:rFonts w:ascii="Calibri" w:eastAsia="Calibri" w:hAnsi="Calibri" w:cs="Times New Roman"/>
                              <w:b/>
                              <w:color w:val="76923C" w:themeColor="accent3" w:themeShade="BF"/>
                              <w:sz w:val="28"/>
                              <w:szCs w:val="28"/>
                            </w:rPr>
                            <w:t>Onkostenopgave</w:t>
                          </w:r>
                          <w:r w:rsidRPr="00BF0B05">
                            <w:rPr>
                              <w:rFonts w:ascii="Calibri" w:eastAsia="Calibri" w:hAnsi="Calibri" w:cs="Times New Roman"/>
                              <w:b/>
                              <w:color w:val="76923C" w:themeColor="accent3" w:themeShade="BF"/>
                              <w:sz w:val="28"/>
                              <w:szCs w:val="28"/>
                            </w:rPr>
                            <w:t>formulier</w:t>
                          </w:r>
                          <w:r w:rsidR="00B506D9">
                            <w:rPr>
                              <w:rFonts w:ascii="Calibri" w:eastAsia="Calibri" w:hAnsi="Calibri" w:cs="Times New Roman"/>
                              <w:b/>
                              <w:color w:val="76923C" w:themeColor="accent3" w:themeShade="BF"/>
                              <w:sz w:val="28"/>
                              <w:szCs w:val="28"/>
                            </w:rPr>
                            <w:t xml:space="preserve"> </w:t>
                          </w:r>
                          <w:r w:rsidR="0095737A">
                            <w:rPr>
                              <w:rFonts w:ascii="Calibri" w:eastAsia="Calibri" w:hAnsi="Calibri" w:cs="Times New Roman"/>
                              <w:b/>
                              <w:color w:val="76923C" w:themeColor="accent3" w:themeShade="BF"/>
                              <w:sz w:val="28"/>
                              <w:szCs w:val="28"/>
                            </w:rPr>
                            <w:t xml:space="preserve">aanvraagronde </w:t>
                          </w:r>
                          <w:r w:rsidR="00B506D9">
                            <w:rPr>
                              <w:rFonts w:ascii="Calibri" w:eastAsia="Calibri" w:hAnsi="Calibri" w:cs="Times New Roman"/>
                              <w:b/>
                              <w:color w:val="76923C" w:themeColor="accent3" w:themeShade="BF"/>
                              <w:sz w:val="28"/>
                              <w:szCs w:val="28"/>
                            </w:rPr>
                            <w:t>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50910" id="_x0000_t202" coordsize="21600,21600" o:spt="202" path="m,l,21600r21600,l21600,xe">
              <v:stroke joinstyle="miter"/>
              <v:path gradientshapeok="t" o:connecttype="rect"/>
            </v:shapetype>
            <v:shape id="Tekstvak 2" o:spid="_x0000_s1026" type="#_x0000_t202" style="position:absolute;margin-left:154.15pt;margin-top:11.95pt;width:406.7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" filled="f" stroked="f">
              <v:textbox>
                <w:txbxContent>
                  <w:p w14:paraId="0A01ED25" w14:textId="77777777" w:rsidR="005B3CDE" w:rsidRPr="00BF0B05" w:rsidRDefault="005B3CDE" w:rsidP="005B3CDE">
                    <w:pPr>
                      <w:spacing w:before="60" w:after="60"/>
                      <w:ind w:left="709" w:right="1134"/>
                      <w:jc w:val="center"/>
                      <w:rPr>
                        <w:rFonts w:cstheme="minorHAnsi"/>
                        <w:b/>
                        <w:color w:val="76923C" w:themeColor="accent3" w:themeShade="BF"/>
                        <w:sz w:val="28"/>
                        <w:szCs w:val="28"/>
                      </w:rPr>
                    </w:pPr>
                    <w:r w:rsidRPr="00BF0B05">
                      <w:rPr>
                        <w:rFonts w:cstheme="minorHAnsi"/>
                        <w:b/>
                        <w:color w:val="76923C" w:themeColor="accent3" w:themeShade="BF"/>
                        <w:sz w:val="28"/>
                        <w:szCs w:val="28"/>
                      </w:rPr>
                      <w:t xml:space="preserve">Loopbaan-, preventie- </w:t>
                    </w:r>
                  </w:p>
                  <w:p w14:paraId="06F363AF" w14:textId="77777777" w:rsidR="005B3CDE" w:rsidRPr="00BF0B05" w:rsidRDefault="005B3CDE" w:rsidP="005B3CDE">
                    <w:pPr>
                      <w:spacing w:before="60" w:after="60"/>
                      <w:ind w:left="709" w:right="1134"/>
                      <w:jc w:val="center"/>
                      <w:rPr>
                        <w:rFonts w:eastAsia="Calibri" w:cstheme="minorHAnsi"/>
                        <w:b/>
                        <w:noProof/>
                        <w:color w:val="76923C" w:themeColor="accent3" w:themeShade="BF"/>
                        <w:sz w:val="28"/>
                        <w:szCs w:val="28"/>
                        <w:lang w:eastAsia="nl-BE"/>
                      </w:rPr>
                    </w:pPr>
                    <w:r w:rsidRPr="00BF0B05">
                      <w:rPr>
                        <w:rFonts w:cstheme="minorHAnsi"/>
                        <w:b/>
                        <w:color w:val="76923C" w:themeColor="accent3" w:themeShade="BF"/>
                        <w:sz w:val="28"/>
                        <w:szCs w:val="28"/>
                      </w:rPr>
                      <w:t>en welzijnsbeleid</w:t>
                    </w:r>
                  </w:p>
                  <w:p w14:paraId="4243EFBD" w14:textId="334859FE" w:rsidR="005B3CDE" w:rsidRDefault="005B3CDE" w:rsidP="0095737A">
                    <w:pPr>
                      <w:ind w:left="1418"/>
                    </w:pPr>
                    <w:r>
                      <w:rPr>
                        <w:rFonts w:ascii="Calibri" w:eastAsia="Calibri" w:hAnsi="Calibri" w:cs="Times New Roman"/>
                        <w:b/>
                        <w:color w:val="76923C" w:themeColor="accent3" w:themeShade="BF"/>
                        <w:sz w:val="28"/>
                        <w:szCs w:val="28"/>
                      </w:rPr>
                      <w:t>Onkostenopgave</w:t>
                    </w:r>
                    <w:r w:rsidRPr="00BF0B05">
                      <w:rPr>
                        <w:rFonts w:ascii="Calibri" w:eastAsia="Calibri" w:hAnsi="Calibri" w:cs="Times New Roman"/>
                        <w:b/>
                        <w:color w:val="76923C" w:themeColor="accent3" w:themeShade="BF"/>
                        <w:sz w:val="28"/>
                        <w:szCs w:val="28"/>
                      </w:rPr>
                      <w:t>formulier</w:t>
                    </w:r>
                    <w:r w:rsidR="00B506D9">
                      <w:rPr>
                        <w:rFonts w:ascii="Calibri" w:eastAsia="Calibri" w:hAnsi="Calibri" w:cs="Times New Roman"/>
                        <w:b/>
                        <w:color w:val="76923C" w:themeColor="accent3" w:themeShade="BF"/>
                        <w:sz w:val="28"/>
                        <w:szCs w:val="28"/>
                      </w:rPr>
                      <w:t xml:space="preserve"> </w:t>
                    </w:r>
                    <w:r w:rsidR="0095737A">
                      <w:rPr>
                        <w:rFonts w:ascii="Calibri" w:eastAsia="Calibri" w:hAnsi="Calibri" w:cs="Times New Roman"/>
                        <w:b/>
                        <w:color w:val="76923C" w:themeColor="accent3" w:themeShade="BF"/>
                        <w:sz w:val="28"/>
                        <w:szCs w:val="28"/>
                      </w:rPr>
                      <w:t xml:space="preserve">aanvraagronde </w:t>
                    </w:r>
                    <w:r w:rsidR="00B506D9">
                      <w:rPr>
                        <w:rFonts w:ascii="Calibri" w:eastAsia="Calibri" w:hAnsi="Calibri" w:cs="Times New Roman"/>
                        <w:b/>
                        <w:color w:val="76923C" w:themeColor="accent3" w:themeShade="BF"/>
                        <w:sz w:val="28"/>
                        <w:szCs w:val="28"/>
                      </w:rPr>
                      <w:t>2022</w:t>
                    </w:r>
                  </w:p>
                </w:txbxContent>
              </v:textbox>
            </v:shape>
          </w:pict>
        </mc:Fallback>
      </mc:AlternateContent>
    </w:r>
    <w:r w:rsidR="0095737A">
      <w:rPr>
        <w:rFonts w:ascii="Calibri" w:eastAsia="Calibri" w:hAnsi="Calibri"/>
        <w:noProof/>
        <w:lang w:eastAsia="nl-BE"/>
      </w:rPr>
      <mc:AlternateContent>
        <mc:Choice Requires="wps">
          <w:drawing>
            <wp:anchor distT="0" distB="0" distL="114300" distR="114300" simplePos="0" relativeHeight="251660288" behindDoc="0" locked="0" layoutInCell="1" allowOverlap="1" wp14:anchorId="11D5EEFE" wp14:editId="2FBE0501">
              <wp:simplePos x="0" y="0"/>
              <wp:positionH relativeFrom="column">
                <wp:posOffset>1394460</wp:posOffset>
              </wp:positionH>
              <wp:positionV relativeFrom="paragraph">
                <wp:posOffset>124461</wp:posOffset>
              </wp:positionV>
              <wp:extent cx="5905500" cy="1085850"/>
              <wp:effectExtent l="0" t="0" r="19050" b="19050"/>
              <wp:wrapNone/>
              <wp:docPr id="28" name="Rechthoek 28"/>
              <wp:cNvGraphicFramePr/>
              <a:graphic xmlns:a="http://schemas.openxmlformats.org/drawingml/2006/main">
                <a:graphicData uri="http://schemas.microsoft.com/office/word/2010/wordprocessingShape">
                  <wps:wsp>
                    <wps:cNvSpPr/>
                    <wps:spPr>
                      <a:xfrm>
                        <a:off x="0" y="0"/>
                        <a:ext cx="5905500" cy="1085850"/>
                      </a:xfrm>
                      <a:prstGeom prst="rect">
                        <a:avLst/>
                      </a:prstGeom>
                      <a:noFill/>
                      <a:ln w="25400" cap="flat" cmpd="sng" algn="ctr">
                        <a:solidFill>
                          <a:srgbClr val="4F81B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7F2AD" id="Rechthoek 28" o:spid="_x0000_s1026" style="position:absolute;margin-left:109.8pt;margin-top:9.8pt;width:46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" filled="f" strokecolor="#376092" strokeweight="2pt"/>
          </w:pict>
        </mc:Fallback>
      </mc:AlternateContent>
    </w:r>
  </w:p>
  <w:p w14:paraId="7DA71244" w14:textId="77777777" w:rsidR="005B3CDE" w:rsidRDefault="005B3CDE" w:rsidP="005B3CDE">
    <w:pPr>
      <w:tabs>
        <w:tab w:val="left" w:pos="2738"/>
      </w:tabs>
    </w:pPr>
    <w:r>
      <w:tab/>
    </w:r>
  </w:p>
  <w:p w14:paraId="0D74A8B4" w14:textId="77777777" w:rsidR="005B3CDE" w:rsidRDefault="005B3CDE" w:rsidP="005B3CDE">
    <w:pPr>
      <w:pStyle w:val="Koptekst"/>
    </w:pPr>
  </w:p>
  <w:p w14:paraId="4F78A761" w14:textId="77777777" w:rsidR="005B3CDE" w:rsidRDefault="005B3CDE" w:rsidP="005B3CDE">
    <w:pPr>
      <w:pStyle w:val="Koptekst"/>
    </w:pPr>
  </w:p>
  <w:p w14:paraId="62BA1199" w14:textId="77777777" w:rsidR="005B3CDE" w:rsidRDefault="005B3CD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C4B"/>
    <w:multiLevelType w:val="hybridMultilevel"/>
    <w:tmpl w:val="0C7AFE56"/>
    <w:lvl w:ilvl="0" w:tplc="08130001">
      <w:start w:val="1"/>
      <w:numFmt w:val="bullet"/>
      <w:lvlText w:val=""/>
      <w:lvlJc w:val="left"/>
      <w:pPr>
        <w:ind w:left="1065" w:hanging="360"/>
      </w:pPr>
      <w:rPr>
        <w:rFonts w:ascii="Symbol" w:hAnsi="Symbol"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1" w15:restartNumberingAfterBreak="0">
    <w:nsid w:val="065B0E6F"/>
    <w:multiLevelType w:val="hybridMultilevel"/>
    <w:tmpl w:val="EFA42506"/>
    <w:lvl w:ilvl="0" w:tplc="F7E4ABD8">
      <w:start w:val="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BE44EB3"/>
    <w:multiLevelType w:val="hybridMultilevel"/>
    <w:tmpl w:val="F2A44884"/>
    <w:lvl w:ilvl="0" w:tplc="08130001">
      <w:start w:val="1"/>
      <w:numFmt w:val="bullet"/>
      <w:lvlText w:val=""/>
      <w:lvlJc w:val="left"/>
      <w:pPr>
        <w:ind w:left="1065" w:hanging="360"/>
      </w:pPr>
      <w:rPr>
        <w:rFonts w:ascii="Symbol" w:hAnsi="Symbol"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3" w15:restartNumberingAfterBreak="0">
    <w:nsid w:val="13F96475"/>
    <w:multiLevelType w:val="hybridMultilevel"/>
    <w:tmpl w:val="8B5CC63E"/>
    <w:lvl w:ilvl="0" w:tplc="4F98D03E">
      <w:start w:val="1"/>
      <w:numFmt w:val="decimal"/>
      <w:lvlText w:val="%1."/>
      <w:lvlJc w:val="left"/>
      <w:pPr>
        <w:ind w:left="765" w:hanging="360"/>
      </w:pPr>
      <w:rPr>
        <w:rFonts w:hint="default"/>
      </w:rPr>
    </w:lvl>
    <w:lvl w:ilvl="1" w:tplc="08130019" w:tentative="1">
      <w:start w:val="1"/>
      <w:numFmt w:val="lowerLetter"/>
      <w:lvlText w:val="%2."/>
      <w:lvlJc w:val="left"/>
      <w:pPr>
        <w:ind w:left="1485" w:hanging="360"/>
      </w:pPr>
    </w:lvl>
    <w:lvl w:ilvl="2" w:tplc="0813001B" w:tentative="1">
      <w:start w:val="1"/>
      <w:numFmt w:val="lowerRoman"/>
      <w:lvlText w:val="%3."/>
      <w:lvlJc w:val="right"/>
      <w:pPr>
        <w:ind w:left="2205" w:hanging="180"/>
      </w:pPr>
    </w:lvl>
    <w:lvl w:ilvl="3" w:tplc="0813000F" w:tentative="1">
      <w:start w:val="1"/>
      <w:numFmt w:val="decimal"/>
      <w:lvlText w:val="%4."/>
      <w:lvlJc w:val="left"/>
      <w:pPr>
        <w:ind w:left="2925" w:hanging="360"/>
      </w:pPr>
    </w:lvl>
    <w:lvl w:ilvl="4" w:tplc="08130019" w:tentative="1">
      <w:start w:val="1"/>
      <w:numFmt w:val="lowerLetter"/>
      <w:lvlText w:val="%5."/>
      <w:lvlJc w:val="left"/>
      <w:pPr>
        <w:ind w:left="3645" w:hanging="360"/>
      </w:pPr>
    </w:lvl>
    <w:lvl w:ilvl="5" w:tplc="0813001B" w:tentative="1">
      <w:start w:val="1"/>
      <w:numFmt w:val="lowerRoman"/>
      <w:lvlText w:val="%6."/>
      <w:lvlJc w:val="right"/>
      <w:pPr>
        <w:ind w:left="4365" w:hanging="180"/>
      </w:pPr>
    </w:lvl>
    <w:lvl w:ilvl="6" w:tplc="0813000F" w:tentative="1">
      <w:start w:val="1"/>
      <w:numFmt w:val="decimal"/>
      <w:lvlText w:val="%7."/>
      <w:lvlJc w:val="left"/>
      <w:pPr>
        <w:ind w:left="5085" w:hanging="360"/>
      </w:pPr>
    </w:lvl>
    <w:lvl w:ilvl="7" w:tplc="08130019" w:tentative="1">
      <w:start w:val="1"/>
      <w:numFmt w:val="lowerLetter"/>
      <w:lvlText w:val="%8."/>
      <w:lvlJc w:val="left"/>
      <w:pPr>
        <w:ind w:left="5805" w:hanging="360"/>
      </w:pPr>
    </w:lvl>
    <w:lvl w:ilvl="8" w:tplc="0813001B" w:tentative="1">
      <w:start w:val="1"/>
      <w:numFmt w:val="lowerRoman"/>
      <w:lvlText w:val="%9."/>
      <w:lvlJc w:val="right"/>
      <w:pPr>
        <w:ind w:left="6525" w:hanging="180"/>
      </w:pPr>
    </w:lvl>
  </w:abstractNum>
  <w:abstractNum w:abstractNumId="4" w15:restartNumberingAfterBreak="0">
    <w:nsid w:val="171527FA"/>
    <w:multiLevelType w:val="hybridMultilevel"/>
    <w:tmpl w:val="C2A0F06A"/>
    <w:lvl w:ilvl="0" w:tplc="08130001">
      <w:start w:val="1"/>
      <w:numFmt w:val="bullet"/>
      <w:lvlText w:val=""/>
      <w:lvlJc w:val="left"/>
      <w:pPr>
        <w:ind w:left="1065" w:hanging="360"/>
      </w:pPr>
      <w:rPr>
        <w:rFonts w:ascii="Symbol" w:hAnsi="Symbol"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5" w15:restartNumberingAfterBreak="0">
    <w:nsid w:val="1F813D2D"/>
    <w:multiLevelType w:val="hybridMultilevel"/>
    <w:tmpl w:val="2BE0C0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8086A1F"/>
    <w:multiLevelType w:val="hybridMultilevel"/>
    <w:tmpl w:val="FDECCD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4850541"/>
    <w:multiLevelType w:val="hybridMultilevel"/>
    <w:tmpl w:val="192281AC"/>
    <w:lvl w:ilvl="0" w:tplc="F7E4ABD8">
      <w:start w:val="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5025112"/>
    <w:multiLevelType w:val="hybridMultilevel"/>
    <w:tmpl w:val="D172AD2A"/>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EF16C68"/>
    <w:multiLevelType w:val="hybridMultilevel"/>
    <w:tmpl w:val="3A064E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F3C7C43"/>
    <w:multiLevelType w:val="hybridMultilevel"/>
    <w:tmpl w:val="E05486F4"/>
    <w:lvl w:ilvl="0" w:tplc="08130001">
      <w:start w:val="1"/>
      <w:numFmt w:val="bullet"/>
      <w:lvlText w:val=""/>
      <w:lvlJc w:val="left"/>
      <w:pPr>
        <w:ind w:left="-3942" w:hanging="360"/>
      </w:pPr>
      <w:rPr>
        <w:rFonts w:ascii="Symbol" w:hAnsi="Symbol" w:hint="default"/>
      </w:rPr>
    </w:lvl>
    <w:lvl w:ilvl="1" w:tplc="08130003" w:tentative="1">
      <w:start w:val="1"/>
      <w:numFmt w:val="bullet"/>
      <w:lvlText w:val="o"/>
      <w:lvlJc w:val="left"/>
      <w:pPr>
        <w:ind w:left="-3222" w:hanging="360"/>
      </w:pPr>
      <w:rPr>
        <w:rFonts w:ascii="Courier New" w:hAnsi="Courier New" w:cs="Courier New" w:hint="default"/>
      </w:rPr>
    </w:lvl>
    <w:lvl w:ilvl="2" w:tplc="08130005" w:tentative="1">
      <w:start w:val="1"/>
      <w:numFmt w:val="bullet"/>
      <w:lvlText w:val=""/>
      <w:lvlJc w:val="left"/>
      <w:pPr>
        <w:ind w:left="-2502" w:hanging="360"/>
      </w:pPr>
      <w:rPr>
        <w:rFonts w:ascii="Wingdings" w:hAnsi="Wingdings" w:hint="default"/>
      </w:rPr>
    </w:lvl>
    <w:lvl w:ilvl="3" w:tplc="08130001" w:tentative="1">
      <w:start w:val="1"/>
      <w:numFmt w:val="bullet"/>
      <w:lvlText w:val=""/>
      <w:lvlJc w:val="left"/>
      <w:pPr>
        <w:ind w:left="-1782" w:hanging="360"/>
      </w:pPr>
      <w:rPr>
        <w:rFonts w:ascii="Symbol" w:hAnsi="Symbol" w:hint="default"/>
      </w:rPr>
    </w:lvl>
    <w:lvl w:ilvl="4" w:tplc="08130003" w:tentative="1">
      <w:start w:val="1"/>
      <w:numFmt w:val="bullet"/>
      <w:lvlText w:val="o"/>
      <w:lvlJc w:val="left"/>
      <w:pPr>
        <w:ind w:left="-1062" w:hanging="360"/>
      </w:pPr>
      <w:rPr>
        <w:rFonts w:ascii="Courier New" w:hAnsi="Courier New" w:cs="Courier New" w:hint="default"/>
      </w:rPr>
    </w:lvl>
    <w:lvl w:ilvl="5" w:tplc="08130005" w:tentative="1">
      <w:start w:val="1"/>
      <w:numFmt w:val="bullet"/>
      <w:lvlText w:val=""/>
      <w:lvlJc w:val="left"/>
      <w:pPr>
        <w:ind w:left="-342" w:hanging="360"/>
      </w:pPr>
      <w:rPr>
        <w:rFonts w:ascii="Wingdings" w:hAnsi="Wingdings" w:hint="default"/>
      </w:rPr>
    </w:lvl>
    <w:lvl w:ilvl="6" w:tplc="08130001" w:tentative="1">
      <w:start w:val="1"/>
      <w:numFmt w:val="bullet"/>
      <w:lvlText w:val=""/>
      <w:lvlJc w:val="left"/>
      <w:pPr>
        <w:ind w:left="378" w:hanging="360"/>
      </w:pPr>
      <w:rPr>
        <w:rFonts w:ascii="Symbol" w:hAnsi="Symbol" w:hint="default"/>
      </w:rPr>
    </w:lvl>
    <w:lvl w:ilvl="7" w:tplc="08130003" w:tentative="1">
      <w:start w:val="1"/>
      <w:numFmt w:val="bullet"/>
      <w:lvlText w:val="o"/>
      <w:lvlJc w:val="left"/>
      <w:pPr>
        <w:ind w:left="1098" w:hanging="360"/>
      </w:pPr>
      <w:rPr>
        <w:rFonts w:ascii="Courier New" w:hAnsi="Courier New" w:cs="Courier New" w:hint="default"/>
      </w:rPr>
    </w:lvl>
    <w:lvl w:ilvl="8" w:tplc="08130005" w:tentative="1">
      <w:start w:val="1"/>
      <w:numFmt w:val="bullet"/>
      <w:lvlText w:val=""/>
      <w:lvlJc w:val="left"/>
      <w:pPr>
        <w:ind w:left="1818" w:hanging="360"/>
      </w:pPr>
      <w:rPr>
        <w:rFonts w:ascii="Wingdings" w:hAnsi="Wingdings" w:hint="default"/>
      </w:rPr>
    </w:lvl>
  </w:abstractNum>
  <w:abstractNum w:abstractNumId="11" w15:restartNumberingAfterBreak="0">
    <w:nsid w:val="599D2F6D"/>
    <w:multiLevelType w:val="hybridMultilevel"/>
    <w:tmpl w:val="51A48612"/>
    <w:lvl w:ilvl="0" w:tplc="08130001">
      <w:start w:val="1"/>
      <w:numFmt w:val="bullet"/>
      <w:lvlText w:val=""/>
      <w:lvlJc w:val="left"/>
      <w:pPr>
        <w:ind w:left="501" w:hanging="360"/>
      </w:pPr>
      <w:rPr>
        <w:rFonts w:ascii="Symbol" w:hAnsi="Symbol" w:hint="default"/>
      </w:rPr>
    </w:lvl>
    <w:lvl w:ilvl="1" w:tplc="08130003">
      <w:start w:val="1"/>
      <w:numFmt w:val="bullet"/>
      <w:lvlText w:val="o"/>
      <w:lvlJc w:val="left"/>
      <w:pPr>
        <w:ind w:left="1221" w:hanging="360"/>
      </w:pPr>
      <w:rPr>
        <w:rFonts w:ascii="Courier New" w:hAnsi="Courier New" w:cs="Courier New" w:hint="default"/>
      </w:rPr>
    </w:lvl>
    <w:lvl w:ilvl="2" w:tplc="08130005">
      <w:start w:val="1"/>
      <w:numFmt w:val="bullet"/>
      <w:lvlText w:val=""/>
      <w:lvlJc w:val="left"/>
      <w:pPr>
        <w:ind w:left="1941" w:hanging="360"/>
      </w:pPr>
      <w:rPr>
        <w:rFonts w:ascii="Wingdings" w:hAnsi="Wingdings" w:hint="default"/>
      </w:rPr>
    </w:lvl>
    <w:lvl w:ilvl="3" w:tplc="08130001">
      <w:start w:val="1"/>
      <w:numFmt w:val="bullet"/>
      <w:lvlText w:val=""/>
      <w:lvlJc w:val="left"/>
      <w:pPr>
        <w:ind w:left="2661" w:hanging="360"/>
      </w:pPr>
      <w:rPr>
        <w:rFonts w:ascii="Symbol" w:hAnsi="Symbol" w:hint="default"/>
      </w:rPr>
    </w:lvl>
    <w:lvl w:ilvl="4" w:tplc="08130003">
      <w:start w:val="1"/>
      <w:numFmt w:val="bullet"/>
      <w:lvlText w:val="o"/>
      <w:lvlJc w:val="left"/>
      <w:pPr>
        <w:ind w:left="3381" w:hanging="360"/>
      </w:pPr>
      <w:rPr>
        <w:rFonts w:ascii="Courier New" w:hAnsi="Courier New" w:cs="Courier New" w:hint="default"/>
      </w:rPr>
    </w:lvl>
    <w:lvl w:ilvl="5" w:tplc="08130005">
      <w:start w:val="1"/>
      <w:numFmt w:val="bullet"/>
      <w:lvlText w:val=""/>
      <w:lvlJc w:val="left"/>
      <w:pPr>
        <w:ind w:left="4101" w:hanging="360"/>
      </w:pPr>
      <w:rPr>
        <w:rFonts w:ascii="Wingdings" w:hAnsi="Wingdings" w:hint="default"/>
      </w:rPr>
    </w:lvl>
    <w:lvl w:ilvl="6" w:tplc="08130001">
      <w:start w:val="1"/>
      <w:numFmt w:val="bullet"/>
      <w:lvlText w:val=""/>
      <w:lvlJc w:val="left"/>
      <w:pPr>
        <w:ind w:left="4821" w:hanging="360"/>
      </w:pPr>
      <w:rPr>
        <w:rFonts w:ascii="Symbol" w:hAnsi="Symbol" w:hint="default"/>
      </w:rPr>
    </w:lvl>
    <w:lvl w:ilvl="7" w:tplc="08130003">
      <w:start w:val="1"/>
      <w:numFmt w:val="bullet"/>
      <w:lvlText w:val="o"/>
      <w:lvlJc w:val="left"/>
      <w:pPr>
        <w:ind w:left="5541" w:hanging="360"/>
      </w:pPr>
      <w:rPr>
        <w:rFonts w:ascii="Courier New" w:hAnsi="Courier New" w:cs="Courier New" w:hint="default"/>
      </w:rPr>
    </w:lvl>
    <w:lvl w:ilvl="8" w:tplc="08130005">
      <w:start w:val="1"/>
      <w:numFmt w:val="bullet"/>
      <w:lvlText w:val=""/>
      <w:lvlJc w:val="left"/>
      <w:pPr>
        <w:ind w:left="6261" w:hanging="360"/>
      </w:pPr>
      <w:rPr>
        <w:rFonts w:ascii="Wingdings" w:hAnsi="Wingdings" w:hint="default"/>
      </w:rPr>
    </w:lvl>
  </w:abstractNum>
  <w:abstractNum w:abstractNumId="12" w15:restartNumberingAfterBreak="0">
    <w:nsid w:val="61B934FF"/>
    <w:multiLevelType w:val="hybridMultilevel"/>
    <w:tmpl w:val="AA3414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5454833"/>
    <w:multiLevelType w:val="multilevel"/>
    <w:tmpl w:val="0554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2B4F69"/>
    <w:multiLevelType w:val="hybridMultilevel"/>
    <w:tmpl w:val="B6EC26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E054AE8"/>
    <w:multiLevelType w:val="hybridMultilevel"/>
    <w:tmpl w:val="E450710A"/>
    <w:lvl w:ilvl="0" w:tplc="08130001">
      <w:start w:val="1"/>
      <w:numFmt w:val="bullet"/>
      <w:lvlText w:val=""/>
      <w:lvlJc w:val="left"/>
      <w:pPr>
        <w:ind w:left="1069" w:hanging="360"/>
      </w:pPr>
      <w:rPr>
        <w:rFonts w:ascii="Symbol" w:hAnsi="Symbo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num w:numId="1">
    <w:abstractNumId w:val="4"/>
  </w:num>
  <w:num w:numId="2">
    <w:abstractNumId w:val="0"/>
  </w:num>
  <w:num w:numId="3">
    <w:abstractNumId w:val="7"/>
  </w:num>
  <w:num w:numId="4">
    <w:abstractNumId w:val="1"/>
  </w:num>
  <w:num w:numId="5">
    <w:abstractNumId w:val="14"/>
  </w:num>
  <w:num w:numId="6">
    <w:abstractNumId w:val="15"/>
  </w:num>
  <w:num w:numId="7">
    <w:abstractNumId w:val="6"/>
  </w:num>
  <w:num w:numId="8">
    <w:abstractNumId w:val="5"/>
  </w:num>
  <w:num w:numId="9">
    <w:abstractNumId w:val="10"/>
  </w:num>
  <w:num w:numId="10">
    <w:abstractNumId w:val="9"/>
  </w:num>
  <w:num w:numId="11">
    <w:abstractNumId w:val="12"/>
  </w:num>
  <w:num w:numId="12">
    <w:abstractNumId w:val="2"/>
  </w:num>
  <w:num w:numId="13">
    <w:abstractNumId w:val="13"/>
  </w:num>
  <w:num w:numId="14">
    <w:abstractNumId w:val="8"/>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C73"/>
    <w:rsid w:val="000040F8"/>
    <w:rsid w:val="00023842"/>
    <w:rsid w:val="00026D78"/>
    <w:rsid w:val="00074DD9"/>
    <w:rsid w:val="00080A60"/>
    <w:rsid w:val="000917F8"/>
    <w:rsid w:val="000D47EA"/>
    <w:rsid w:val="000E46D1"/>
    <w:rsid w:val="000F7249"/>
    <w:rsid w:val="00102724"/>
    <w:rsid w:val="00121CB0"/>
    <w:rsid w:val="001518FB"/>
    <w:rsid w:val="001559DD"/>
    <w:rsid w:val="001A25F9"/>
    <w:rsid w:val="001B4063"/>
    <w:rsid w:val="001C32EB"/>
    <w:rsid w:val="001D1C25"/>
    <w:rsid w:val="00201BED"/>
    <w:rsid w:val="0020501A"/>
    <w:rsid w:val="00255942"/>
    <w:rsid w:val="00256610"/>
    <w:rsid w:val="0026764D"/>
    <w:rsid w:val="0027379A"/>
    <w:rsid w:val="00275550"/>
    <w:rsid w:val="00281A81"/>
    <w:rsid w:val="002B078D"/>
    <w:rsid w:val="002F22FD"/>
    <w:rsid w:val="002F282F"/>
    <w:rsid w:val="00312140"/>
    <w:rsid w:val="00313E94"/>
    <w:rsid w:val="00346671"/>
    <w:rsid w:val="00350A18"/>
    <w:rsid w:val="003531B9"/>
    <w:rsid w:val="003C3C73"/>
    <w:rsid w:val="003D473F"/>
    <w:rsid w:val="00405CE1"/>
    <w:rsid w:val="004139CA"/>
    <w:rsid w:val="00425FA5"/>
    <w:rsid w:val="00431913"/>
    <w:rsid w:val="004414AB"/>
    <w:rsid w:val="00450735"/>
    <w:rsid w:val="0045244A"/>
    <w:rsid w:val="0047755F"/>
    <w:rsid w:val="00484008"/>
    <w:rsid w:val="00496CFE"/>
    <w:rsid w:val="004A08E5"/>
    <w:rsid w:val="004B0621"/>
    <w:rsid w:val="004C36EB"/>
    <w:rsid w:val="004C55B7"/>
    <w:rsid w:val="004F3D82"/>
    <w:rsid w:val="0050086D"/>
    <w:rsid w:val="005105B8"/>
    <w:rsid w:val="00510A9A"/>
    <w:rsid w:val="00545831"/>
    <w:rsid w:val="00553629"/>
    <w:rsid w:val="00573EFD"/>
    <w:rsid w:val="00590029"/>
    <w:rsid w:val="005A1F47"/>
    <w:rsid w:val="005B3CDE"/>
    <w:rsid w:val="005B7255"/>
    <w:rsid w:val="005C22CE"/>
    <w:rsid w:val="005D24B1"/>
    <w:rsid w:val="005F2C37"/>
    <w:rsid w:val="005F672A"/>
    <w:rsid w:val="005F69E4"/>
    <w:rsid w:val="006102A6"/>
    <w:rsid w:val="00612028"/>
    <w:rsid w:val="00612456"/>
    <w:rsid w:val="00616D98"/>
    <w:rsid w:val="00621881"/>
    <w:rsid w:val="006219EF"/>
    <w:rsid w:val="006224B2"/>
    <w:rsid w:val="00641F27"/>
    <w:rsid w:val="00662446"/>
    <w:rsid w:val="00667682"/>
    <w:rsid w:val="006762F0"/>
    <w:rsid w:val="0069723A"/>
    <w:rsid w:val="006A5810"/>
    <w:rsid w:val="006E592E"/>
    <w:rsid w:val="00712E33"/>
    <w:rsid w:val="0074385E"/>
    <w:rsid w:val="00763088"/>
    <w:rsid w:val="00785C46"/>
    <w:rsid w:val="007A4EA7"/>
    <w:rsid w:val="007B4A15"/>
    <w:rsid w:val="007D1973"/>
    <w:rsid w:val="007D5D08"/>
    <w:rsid w:val="007E2809"/>
    <w:rsid w:val="007F6D65"/>
    <w:rsid w:val="008042E3"/>
    <w:rsid w:val="008244D7"/>
    <w:rsid w:val="00837D4B"/>
    <w:rsid w:val="00851F69"/>
    <w:rsid w:val="008538C3"/>
    <w:rsid w:val="008547D4"/>
    <w:rsid w:val="00861111"/>
    <w:rsid w:val="008908F9"/>
    <w:rsid w:val="008A601F"/>
    <w:rsid w:val="008B54BD"/>
    <w:rsid w:val="008C6989"/>
    <w:rsid w:val="008D7D5A"/>
    <w:rsid w:val="008E5C15"/>
    <w:rsid w:val="008F62D2"/>
    <w:rsid w:val="00914CAF"/>
    <w:rsid w:val="0091557F"/>
    <w:rsid w:val="00922D63"/>
    <w:rsid w:val="0095737A"/>
    <w:rsid w:val="00975A97"/>
    <w:rsid w:val="00991BEC"/>
    <w:rsid w:val="009B47D7"/>
    <w:rsid w:val="009C01F6"/>
    <w:rsid w:val="009D0896"/>
    <w:rsid w:val="009F127A"/>
    <w:rsid w:val="009F2275"/>
    <w:rsid w:val="00A23C3D"/>
    <w:rsid w:val="00A55F9A"/>
    <w:rsid w:val="00A64B80"/>
    <w:rsid w:val="00A73AB8"/>
    <w:rsid w:val="00AD50CC"/>
    <w:rsid w:val="00AD6B17"/>
    <w:rsid w:val="00AE1872"/>
    <w:rsid w:val="00AF74C0"/>
    <w:rsid w:val="00B02B04"/>
    <w:rsid w:val="00B506D9"/>
    <w:rsid w:val="00B50ED0"/>
    <w:rsid w:val="00B53402"/>
    <w:rsid w:val="00B5694F"/>
    <w:rsid w:val="00B62E74"/>
    <w:rsid w:val="00B656BA"/>
    <w:rsid w:val="00B72339"/>
    <w:rsid w:val="00B74CFD"/>
    <w:rsid w:val="00B8546C"/>
    <w:rsid w:val="00BC1631"/>
    <w:rsid w:val="00BE6880"/>
    <w:rsid w:val="00BF1B3C"/>
    <w:rsid w:val="00BF245B"/>
    <w:rsid w:val="00C22ADE"/>
    <w:rsid w:val="00C31C8F"/>
    <w:rsid w:val="00C44A2D"/>
    <w:rsid w:val="00C54EF8"/>
    <w:rsid w:val="00C66557"/>
    <w:rsid w:val="00C84AC0"/>
    <w:rsid w:val="00CA26BD"/>
    <w:rsid w:val="00CA5006"/>
    <w:rsid w:val="00CB49B9"/>
    <w:rsid w:val="00CC5721"/>
    <w:rsid w:val="00CD6CB5"/>
    <w:rsid w:val="00D06EBE"/>
    <w:rsid w:val="00D11732"/>
    <w:rsid w:val="00D13EAE"/>
    <w:rsid w:val="00D471E7"/>
    <w:rsid w:val="00D7627D"/>
    <w:rsid w:val="00D846E6"/>
    <w:rsid w:val="00D84EFF"/>
    <w:rsid w:val="00DA08A1"/>
    <w:rsid w:val="00DA178A"/>
    <w:rsid w:val="00DC5A83"/>
    <w:rsid w:val="00DE3D3F"/>
    <w:rsid w:val="00E022F5"/>
    <w:rsid w:val="00E02C52"/>
    <w:rsid w:val="00E10763"/>
    <w:rsid w:val="00E110FC"/>
    <w:rsid w:val="00E43FAF"/>
    <w:rsid w:val="00E44573"/>
    <w:rsid w:val="00E54411"/>
    <w:rsid w:val="00E63202"/>
    <w:rsid w:val="00E63B99"/>
    <w:rsid w:val="00E7074F"/>
    <w:rsid w:val="00E741C0"/>
    <w:rsid w:val="00E9740D"/>
    <w:rsid w:val="00EA45EA"/>
    <w:rsid w:val="00EC406E"/>
    <w:rsid w:val="00F068C2"/>
    <w:rsid w:val="00F36464"/>
    <w:rsid w:val="00F415E9"/>
    <w:rsid w:val="00F44857"/>
    <w:rsid w:val="00F77007"/>
    <w:rsid w:val="00F92633"/>
    <w:rsid w:val="00FA4C57"/>
    <w:rsid w:val="00FB4FBC"/>
    <w:rsid w:val="00FC0007"/>
    <w:rsid w:val="00FC7F1A"/>
    <w:rsid w:val="00FD6F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4A5F5E0"/>
  <w15:docId w15:val="{1CFF0F8C-98C1-4DDA-A3B7-3285CEFE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05B8"/>
    <w:pPr>
      <w:spacing w:after="0" w:line="240" w:lineRule="auto"/>
    </w:pPr>
  </w:style>
  <w:style w:type="paragraph" w:styleId="Kop1">
    <w:name w:val="heading 1"/>
    <w:basedOn w:val="Standaard"/>
    <w:next w:val="Standaard"/>
    <w:link w:val="Kop1Char"/>
    <w:uiPriority w:val="9"/>
    <w:qFormat/>
    <w:rsid w:val="00CD6C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qFormat/>
    <w:rsid w:val="003C3C73"/>
    <w:pPr>
      <w:keepNext/>
      <w:tabs>
        <w:tab w:val="left" w:leader="dot" w:pos="1985"/>
        <w:tab w:val="left" w:leader="dot" w:pos="4536"/>
        <w:tab w:val="left" w:leader="dot" w:pos="5160"/>
        <w:tab w:val="left" w:leader="dot" w:pos="9072"/>
      </w:tabs>
      <w:spacing w:line="360" w:lineRule="auto"/>
      <w:outlineLvl w:val="1"/>
    </w:pPr>
    <w:rPr>
      <w:rFonts w:ascii="Century" w:eastAsia="Times New Roman" w:hAnsi="Century" w:cs="Times New Roman"/>
      <w:i/>
      <w:sz w:val="20"/>
      <w:szCs w:val="24"/>
      <w:lang w:val="nl-NL" w:eastAsia="nl-NL"/>
    </w:rPr>
  </w:style>
  <w:style w:type="paragraph" w:styleId="Kop3">
    <w:name w:val="heading 3"/>
    <w:basedOn w:val="Standaard"/>
    <w:next w:val="Standaard"/>
    <w:link w:val="Kop3Char"/>
    <w:uiPriority w:val="9"/>
    <w:semiHidden/>
    <w:unhideWhenUsed/>
    <w:qFormat/>
    <w:rsid w:val="0054583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3C3C73"/>
    <w:rPr>
      <w:rFonts w:ascii="Century" w:eastAsia="Times New Roman" w:hAnsi="Century" w:cs="Times New Roman"/>
      <w:i/>
      <w:sz w:val="20"/>
      <w:szCs w:val="24"/>
      <w:lang w:val="nl-NL" w:eastAsia="nl-NL"/>
    </w:rPr>
  </w:style>
  <w:style w:type="paragraph" w:styleId="Plattetekst2">
    <w:name w:val="Body Text 2"/>
    <w:basedOn w:val="Standaard"/>
    <w:link w:val="Plattetekst2Char"/>
    <w:semiHidden/>
    <w:rsid w:val="003C3C73"/>
    <w:pPr>
      <w:autoSpaceDE w:val="0"/>
      <w:autoSpaceDN w:val="0"/>
      <w:adjustRightInd w:val="0"/>
    </w:pPr>
    <w:rPr>
      <w:rFonts w:ascii="Century" w:eastAsia="Times New Roman" w:hAnsi="Century" w:cs="Times New Roman"/>
      <w:sz w:val="20"/>
      <w:szCs w:val="20"/>
      <w:lang w:val="nl-NL" w:eastAsia="nl-NL"/>
    </w:rPr>
  </w:style>
  <w:style w:type="character" w:customStyle="1" w:styleId="Plattetekst2Char">
    <w:name w:val="Platte tekst 2 Char"/>
    <w:basedOn w:val="Standaardalinea-lettertype"/>
    <w:link w:val="Plattetekst2"/>
    <w:semiHidden/>
    <w:rsid w:val="003C3C73"/>
    <w:rPr>
      <w:rFonts w:ascii="Century" w:eastAsia="Times New Roman" w:hAnsi="Century" w:cs="Times New Roman"/>
      <w:sz w:val="20"/>
      <w:szCs w:val="20"/>
      <w:lang w:val="nl-NL" w:eastAsia="nl-NL"/>
    </w:rPr>
  </w:style>
  <w:style w:type="table" w:styleId="Tabelraster">
    <w:name w:val="Table Grid"/>
    <w:basedOn w:val="Standaardtabel"/>
    <w:uiPriority w:val="59"/>
    <w:rsid w:val="003C3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CD6CB5"/>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AF74C0"/>
    <w:rPr>
      <w:rFonts w:ascii="Tahoma" w:hAnsi="Tahoma" w:cs="Tahoma"/>
      <w:sz w:val="16"/>
      <w:szCs w:val="16"/>
    </w:rPr>
  </w:style>
  <w:style w:type="character" w:customStyle="1" w:styleId="BallontekstChar">
    <w:name w:val="Ballontekst Char"/>
    <w:basedOn w:val="Standaardalinea-lettertype"/>
    <w:link w:val="Ballontekst"/>
    <w:uiPriority w:val="99"/>
    <w:semiHidden/>
    <w:rsid w:val="00AF74C0"/>
    <w:rPr>
      <w:rFonts w:ascii="Tahoma" w:hAnsi="Tahoma" w:cs="Tahoma"/>
      <w:sz w:val="16"/>
      <w:szCs w:val="16"/>
    </w:rPr>
  </w:style>
  <w:style w:type="paragraph" w:styleId="Koptekst">
    <w:name w:val="header"/>
    <w:basedOn w:val="Standaard"/>
    <w:link w:val="KoptekstChar"/>
    <w:uiPriority w:val="99"/>
    <w:unhideWhenUsed/>
    <w:rsid w:val="00E10763"/>
    <w:pPr>
      <w:tabs>
        <w:tab w:val="center" w:pos="4536"/>
        <w:tab w:val="right" w:pos="9072"/>
      </w:tabs>
    </w:pPr>
  </w:style>
  <w:style w:type="character" w:customStyle="1" w:styleId="KoptekstChar">
    <w:name w:val="Koptekst Char"/>
    <w:basedOn w:val="Standaardalinea-lettertype"/>
    <w:link w:val="Koptekst"/>
    <w:uiPriority w:val="99"/>
    <w:rsid w:val="00E10763"/>
  </w:style>
  <w:style w:type="paragraph" w:styleId="Voettekst">
    <w:name w:val="footer"/>
    <w:basedOn w:val="Standaard"/>
    <w:link w:val="VoettekstChar"/>
    <w:uiPriority w:val="99"/>
    <w:unhideWhenUsed/>
    <w:rsid w:val="00E10763"/>
    <w:pPr>
      <w:tabs>
        <w:tab w:val="center" w:pos="4536"/>
        <w:tab w:val="right" w:pos="9072"/>
      </w:tabs>
    </w:pPr>
  </w:style>
  <w:style w:type="character" w:customStyle="1" w:styleId="VoettekstChar">
    <w:name w:val="Voettekst Char"/>
    <w:basedOn w:val="Standaardalinea-lettertype"/>
    <w:link w:val="Voettekst"/>
    <w:uiPriority w:val="99"/>
    <w:rsid w:val="00E10763"/>
  </w:style>
  <w:style w:type="table" w:styleId="Lichtraster-accent1">
    <w:name w:val="Light Grid Accent 1"/>
    <w:basedOn w:val="Standaardtabel"/>
    <w:uiPriority w:val="62"/>
    <w:rsid w:val="003121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Standaardalinea-lettertype"/>
    <w:uiPriority w:val="99"/>
    <w:unhideWhenUsed/>
    <w:rsid w:val="00F068C2"/>
    <w:rPr>
      <w:color w:val="0000FF" w:themeColor="hyperlink"/>
      <w:u w:val="single"/>
    </w:rPr>
  </w:style>
  <w:style w:type="paragraph" w:styleId="Lijstalinea">
    <w:name w:val="List Paragraph"/>
    <w:basedOn w:val="Standaard"/>
    <w:uiPriority w:val="34"/>
    <w:qFormat/>
    <w:rsid w:val="00DA08A1"/>
    <w:pPr>
      <w:ind w:left="720"/>
      <w:contextualSpacing/>
    </w:pPr>
  </w:style>
  <w:style w:type="paragraph" w:styleId="Voetnoottekst">
    <w:name w:val="footnote text"/>
    <w:basedOn w:val="Standaard"/>
    <w:link w:val="VoetnoottekstChar"/>
    <w:uiPriority w:val="99"/>
    <w:unhideWhenUsed/>
    <w:rsid w:val="00C54EF8"/>
    <w:rPr>
      <w:rFonts w:ascii="Times New Roman" w:eastAsia="Times New Roman" w:hAnsi="Times New Roman" w:cs="Times New Roman"/>
      <w:sz w:val="20"/>
      <w:szCs w:val="20"/>
      <w:lang w:val="nl-NL" w:eastAsia="nl-NL"/>
    </w:rPr>
  </w:style>
  <w:style w:type="character" w:customStyle="1" w:styleId="VoetnoottekstChar">
    <w:name w:val="Voetnoottekst Char"/>
    <w:basedOn w:val="Standaardalinea-lettertype"/>
    <w:link w:val="Voetnoottekst"/>
    <w:uiPriority w:val="99"/>
    <w:rsid w:val="00C54EF8"/>
    <w:rPr>
      <w:rFonts w:ascii="Times New Roman" w:eastAsia="Times New Roman" w:hAnsi="Times New Roman" w:cs="Times New Roman"/>
      <w:sz w:val="20"/>
      <w:szCs w:val="20"/>
      <w:lang w:val="nl-NL" w:eastAsia="nl-NL"/>
    </w:rPr>
  </w:style>
  <w:style w:type="character" w:styleId="Voetnootmarkering">
    <w:name w:val="footnote reference"/>
    <w:uiPriority w:val="99"/>
    <w:semiHidden/>
    <w:unhideWhenUsed/>
    <w:rsid w:val="00C54EF8"/>
    <w:rPr>
      <w:vertAlign w:val="superscript"/>
    </w:rPr>
  </w:style>
  <w:style w:type="paragraph" w:styleId="Geenafstand">
    <w:name w:val="No Spacing"/>
    <w:uiPriority w:val="1"/>
    <w:qFormat/>
    <w:rsid w:val="00350A18"/>
    <w:pPr>
      <w:spacing w:after="0" w:line="240" w:lineRule="auto"/>
    </w:pPr>
  </w:style>
  <w:style w:type="table" w:customStyle="1" w:styleId="Tabelraster1">
    <w:name w:val="Tabelraster1"/>
    <w:basedOn w:val="Standaardtabel"/>
    <w:next w:val="Tabelraster"/>
    <w:uiPriority w:val="59"/>
    <w:rsid w:val="00712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semiHidden/>
    <w:rsid w:val="0054583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99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3B38D-15BF-40A5-B590-A5DB27CAB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619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AFOSOC-VESOFO</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Livvy Pijls</dc:creator>
  <cp:lastModifiedBy>Lise Kamers</cp:lastModifiedBy>
  <cp:revision>3</cp:revision>
  <dcterms:created xsi:type="dcterms:W3CDTF">2022-02-09T09:54:00Z</dcterms:created>
  <dcterms:modified xsi:type="dcterms:W3CDTF">2022-02-09T10:11:00Z</dcterms:modified>
</cp:coreProperties>
</file>